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74D9" w14:textId="1E8C27D3" w:rsidR="00AB7F8E" w:rsidRDefault="00AB7F8E" w:rsidP="00AB7F8E">
      <w:pPr>
        <w:jc w:val="right"/>
      </w:pPr>
      <w:r w:rsidRPr="00AB7F8E">
        <w:rPr>
          <w:noProof/>
        </w:rPr>
        <w:drawing>
          <wp:inline distT="0" distB="0" distL="0" distR="0" wp14:anchorId="72247819" wp14:editId="71427B96">
            <wp:extent cx="914400" cy="257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1" b="39584"/>
                    <a:stretch/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E379A" w14:textId="01E086B9" w:rsidR="00AB7F8E" w:rsidRDefault="00AB7F8E" w:rsidP="007C4CF5">
      <w:pPr>
        <w:jc w:val="right"/>
      </w:pPr>
    </w:p>
    <w:p w14:paraId="1D9D1C1C" w14:textId="77777777" w:rsidR="00AB7F8E" w:rsidRDefault="00AB7F8E" w:rsidP="007C4CF5">
      <w:pPr>
        <w:jc w:val="right"/>
      </w:pPr>
    </w:p>
    <w:p w14:paraId="0F47CAD5" w14:textId="34AFA5A7" w:rsidR="007C4CF5" w:rsidRDefault="007C4CF5" w:rsidP="007C4CF5">
      <w:pPr>
        <w:jc w:val="right"/>
      </w:pPr>
      <w:r>
        <w:t xml:space="preserve">Warszawa, </w:t>
      </w:r>
      <w:r w:rsidR="00F11008">
        <w:t>20</w:t>
      </w:r>
      <w:r>
        <w:t>.05.2021</w:t>
      </w:r>
    </w:p>
    <w:p w14:paraId="1A9B8AEF" w14:textId="5C2DB343" w:rsidR="007C4CF5" w:rsidRDefault="007C4CF5" w:rsidP="007C4CF5">
      <w:pPr>
        <w:jc w:val="right"/>
      </w:pPr>
    </w:p>
    <w:p w14:paraId="79837553" w14:textId="77777777" w:rsidR="006E371E" w:rsidRDefault="006E371E" w:rsidP="006E371E">
      <w:pPr>
        <w:jc w:val="center"/>
        <w:rPr>
          <w:b/>
          <w:bCs/>
        </w:rPr>
      </w:pPr>
      <w:bookmarkStart w:id="0" w:name="_GoBack"/>
      <w:bookmarkEnd w:id="0"/>
    </w:p>
    <w:p w14:paraId="6042F345" w14:textId="0B90BB5D" w:rsidR="007C4CF5" w:rsidRPr="00535162" w:rsidRDefault="007C4CF5" w:rsidP="006E371E">
      <w:pPr>
        <w:jc w:val="center"/>
        <w:rPr>
          <w:b/>
          <w:bCs/>
          <w:color w:val="C45911" w:themeColor="accent2" w:themeShade="BF"/>
        </w:rPr>
      </w:pPr>
      <w:r w:rsidRPr="006E371E">
        <w:rPr>
          <w:b/>
          <w:bCs/>
        </w:rPr>
        <w:t xml:space="preserve">Wojciech </w:t>
      </w:r>
      <w:proofErr w:type="spellStart"/>
      <w:r w:rsidR="00270F6B" w:rsidRPr="006E371E">
        <w:rPr>
          <w:b/>
          <w:bCs/>
        </w:rPr>
        <w:t>C</w:t>
      </w:r>
      <w:r w:rsidRPr="006E371E">
        <w:rPr>
          <w:b/>
          <w:bCs/>
        </w:rPr>
        <w:t>ieśniewski</w:t>
      </w:r>
      <w:proofErr w:type="spellEnd"/>
      <w:r w:rsidR="00270F6B" w:rsidRPr="006E371E">
        <w:rPr>
          <w:b/>
          <w:bCs/>
        </w:rPr>
        <w:t xml:space="preserve"> </w:t>
      </w:r>
      <w:r w:rsidR="00050D85" w:rsidRPr="001658D2">
        <w:rPr>
          <w:b/>
          <w:bCs/>
        </w:rPr>
        <w:t>mówi o</w:t>
      </w:r>
      <w:r w:rsidR="00535162" w:rsidRPr="001658D2">
        <w:rPr>
          <w:b/>
          <w:bCs/>
        </w:rPr>
        <w:t xml:space="preserve"> obrazach oraz o akceptacji innych postaw</w:t>
      </w:r>
    </w:p>
    <w:p w14:paraId="01FF4D0E" w14:textId="77777777" w:rsidR="00610CA7" w:rsidRPr="006E371E" w:rsidRDefault="00610CA7" w:rsidP="006E371E">
      <w:pPr>
        <w:jc w:val="center"/>
        <w:rPr>
          <w:b/>
          <w:bCs/>
        </w:rPr>
      </w:pPr>
    </w:p>
    <w:p w14:paraId="3F5A8C49" w14:textId="0FC49F05" w:rsidR="00474D3A" w:rsidRDefault="00474D3A" w:rsidP="007C4CF5">
      <w:pPr>
        <w:jc w:val="center"/>
      </w:pPr>
    </w:p>
    <w:p w14:paraId="051535C6" w14:textId="4A70A12C" w:rsidR="00474D3A" w:rsidRPr="003F2E25" w:rsidRDefault="00474D3A" w:rsidP="00474D3A">
      <w:pPr>
        <w:jc w:val="both"/>
        <w:rPr>
          <w:b/>
          <w:bCs/>
        </w:rPr>
      </w:pPr>
      <w:r w:rsidRPr="003F2E25">
        <w:rPr>
          <w:b/>
          <w:bCs/>
        </w:rPr>
        <w:t xml:space="preserve">21 maja jest Dniem Różnorodności Kulturowej na rzecz Dialogu i Rozwoju. Różnorodność, tolerancja i dialog to pojęcia, które coraz częściej stają się punktem wyjścia do dyskusji.  Rozmawiamy. Ale przemawiają nie tylko słowa. O różnorodności i tolerancji mówi także sztuka. Prof. Wojciech </w:t>
      </w:r>
      <w:proofErr w:type="spellStart"/>
      <w:r w:rsidRPr="003F2E25">
        <w:rPr>
          <w:b/>
          <w:bCs/>
        </w:rPr>
        <w:t>Cieśniewski</w:t>
      </w:r>
      <w:proofErr w:type="spellEnd"/>
      <w:r w:rsidRPr="003F2E25">
        <w:rPr>
          <w:b/>
          <w:bCs/>
        </w:rPr>
        <w:t xml:space="preserve">, </w:t>
      </w:r>
      <w:r w:rsidR="003F2E25" w:rsidRPr="003F2E25">
        <w:rPr>
          <w:b/>
          <w:bCs/>
        </w:rPr>
        <w:t>a</w:t>
      </w:r>
      <w:r w:rsidRPr="003F2E25">
        <w:rPr>
          <w:b/>
          <w:bCs/>
        </w:rPr>
        <w:t xml:space="preserve">rtysta </w:t>
      </w:r>
      <w:r w:rsidR="003F2E25" w:rsidRPr="003F2E25">
        <w:rPr>
          <w:b/>
          <w:bCs/>
        </w:rPr>
        <w:t>m</w:t>
      </w:r>
      <w:r w:rsidRPr="003F2E25">
        <w:rPr>
          <w:b/>
          <w:bCs/>
        </w:rPr>
        <w:t xml:space="preserve">alarz uczynił z otwartości jeden z filarów swojej twórczości. </w:t>
      </w:r>
      <w:r w:rsidR="003F2E25" w:rsidRPr="003F2E25">
        <w:rPr>
          <w:b/>
          <w:bCs/>
        </w:rPr>
        <w:t xml:space="preserve">Jego obrazy </w:t>
      </w:r>
      <w:r w:rsidR="00535162" w:rsidRPr="001658D2">
        <w:rPr>
          <w:b/>
          <w:bCs/>
        </w:rPr>
        <w:t>przemawiają</w:t>
      </w:r>
      <w:r w:rsidR="003F2E25" w:rsidRPr="003F2E25">
        <w:rPr>
          <w:b/>
          <w:bCs/>
        </w:rPr>
        <w:t xml:space="preserve">. A o nim samym – mówi dr Mikołaj </w:t>
      </w:r>
      <w:proofErr w:type="spellStart"/>
      <w:r w:rsidR="003F2E25" w:rsidRPr="003F2E25">
        <w:rPr>
          <w:b/>
          <w:bCs/>
        </w:rPr>
        <w:t>Chylak</w:t>
      </w:r>
      <w:proofErr w:type="spellEnd"/>
      <w:r w:rsidR="003F2E25" w:rsidRPr="003F2E25">
        <w:rPr>
          <w:b/>
          <w:bCs/>
        </w:rPr>
        <w:t>, wykładowca Akademii Sztuk Pięknych.</w:t>
      </w:r>
    </w:p>
    <w:p w14:paraId="50D21229" w14:textId="77777777" w:rsidR="007C4CF5" w:rsidRDefault="007C4CF5" w:rsidP="007C4CF5">
      <w:pPr>
        <w:jc w:val="both"/>
      </w:pPr>
    </w:p>
    <w:p w14:paraId="4D5EE41C" w14:textId="1BBE5D91" w:rsidR="007C4CF5" w:rsidRDefault="006E371E" w:rsidP="007C4CF5">
      <w:pPr>
        <w:jc w:val="both"/>
      </w:pPr>
      <w:r>
        <w:t>…</w:t>
      </w:r>
      <w:r w:rsidR="00C55F2F">
        <w:t>Pamięta</w:t>
      </w:r>
      <w:r w:rsidR="00A531F3">
        <w:t xml:space="preserve">m ten dzień - dziedziniec Akademii Sztuk Pięknych w Warszawie, </w:t>
      </w:r>
      <w:r w:rsidR="00740154">
        <w:t>P</w:t>
      </w:r>
      <w:r w:rsidR="00C55F2F">
        <w:t xml:space="preserve">rofesor Wojciech </w:t>
      </w:r>
      <w:proofErr w:type="spellStart"/>
      <w:r w:rsidR="00C55F2F">
        <w:t>Cieśniewski</w:t>
      </w:r>
      <w:proofErr w:type="spellEnd"/>
      <w:r w:rsidR="007C4CF5">
        <w:t>, artysta malarz,</w:t>
      </w:r>
      <w:r w:rsidR="00C55F2F">
        <w:t xml:space="preserve"> pak</w:t>
      </w:r>
      <w:r w:rsidR="00A531F3">
        <w:t xml:space="preserve">uje </w:t>
      </w:r>
      <w:r w:rsidR="00C55F2F">
        <w:t xml:space="preserve">gigantyczne obrazy na dach swojego </w:t>
      </w:r>
      <w:r w:rsidR="007C4CF5">
        <w:t>„</w:t>
      </w:r>
      <w:r w:rsidR="00C55F2F">
        <w:t>malucha</w:t>
      </w:r>
      <w:r w:rsidR="007C4CF5">
        <w:t>”</w:t>
      </w:r>
      <w:r w:rsidR="00C55F2F">
        <w:t xml:space="preserve">. Był rok 1994, a ja chodziłem na kurs przygotowawczy </w:t>
      </w:r>
      <w:r w:rsidR="00A531F3">
        <w:t>do egzaminów na</w:t>
      </w:r>
      <w:r w:rsidR="00C55F2F">
        <w:t xml:space="preserve"> Wydział Malarstwa</w:t>
      </w:r>
      <w:r w:rsidR="007C4CF5">
        <w:t>, ponieważ</w:t>
      </w:r>
      <w:r w:rsidR="00130D73">
        <w:t> </w:t>
      </w:r>
      <w:r w:rsidR="007C4CF5">
        <w:t>c</w:t>
      </w:r>
      <w:r w:rsidR="00C55F2F">
        <w:t xml:space="preserve">hciałem dostać </w:t>
      </w:r>
      <w:r w:rsidR="007C4CF5">
        <w:t>się do</w:t>
      </w:r>
      <w:r w:rsidR="00C55F2F">
        <w:t xml:space="preserve"> Akademi</w:t>
      </w:r>
      <w:r w:rsidR="007C4CF5">
        <w:t>i</w:t>
      </w:r>
      <w:r w:rsidR="00C55F2F">
        <w:t>, być malarzem</w:t>
      </w:r>
      <w:r w:rsidR="007C4CF5">
        <w:t>.</w:t>
      </w:r>
      <w:r w:rsidR="00C55F2F">
        <w:t xml:space="preserve"> </w:t>
      </w:r>
      <w:r w:rsidR="007C4CF5">
        <w:t>Jeszcze wtedy</w:t>
      </w:r>
      <w:r w:rsidR="00C55F2F">
        <w:t xml:space="preserve"> nie miałem pojęcia</w:t>
      </w:r>
      <w:r>
        <w:t>,</w:t>
      </w:r>
      <w:r w:rsidR="00C55F2F">
        <w:t xml:space="preserve"> co to może oznaczać. Profesor zawołał mnie po imieniu</w:t>
      </w:r>
      <w:r w:rsidR="00075748">
        <w:t xml:space="preserve"> - </w:t>
      </w:r>
      <w:r w:rsidR="00C55F2F">
        <w:t>zaskoczyło mnie to</w:t>
      </w:r>
      <w:r w:rsidR="00AA13EF">
        <w:t>,</w:t>
      </w:r>
      <w:r w:rsidR="00C55F2F">
        <w:t xml:space="preserve"> że zapamiętał</w:t>
      </w:r>
      <w:r w:rsidR="00A531F3">
        <w:t xml:space="preserve"> </w:t>
      </w:r>
      <w:r w:rsidR="00167D83">
        <w:t>je</w:t>
      </w:r>
      <w:r w:rsidR="00A531F3">
        <w:t xml:space="preserve"> </w:t>
      </w:r>
      <w:r w:rsidR="00130D73">
        <w:t> </w:t>
      </w:r>
      <w:r w:rsidR="00A531F3">
        <w:t>z zajęć. Przecież</w:t>
      </w:r>
      <w:r w:rsidR="00C55F2F">
        <w:t xml:space="preserve"> nie byłem </w:t>
      </w:r>
      <w:r w:rsidR="00A531F3">
        <w:t xml:space="preserve">jeszcze </w:t>
      </w:r>
      <w:r w:rsidR="00C55F2F">
        <w:t>studentem</w:t>
      </w:r>
      <w:r w:rsidR="00167D83">
        <w:t>, a takich jak ja kursantów było wielu</w:t>
      </w:r>
      <w:r w:rsidR="00C55F2F">
        <w:t xml:space="preserve">. </w:t>
      </w:r>
      <w:r w:rsidR="00075748">
        <w:t>T</w:t>
      </w:r>
      <w:r w:rsidR="00B756CA">
        <w:t>ą</w:t>
      </w:r>
      <w:r w:rsidR="00EF5276">
        <w:t> </w:t>
      </w:r>
      <w:r w:rsidR="00075748">
        <w:t>wrażliwoś</w:t>
      </w:r>
      <w:r w:rsidR="005D58D2">
        <w:t>cią</w:t>
      </w:r>
      <w:r w:rsidR="00075748">
        <w:t xml:space="preserve"> na drugiego człowieka</w:t>
      </w:r>
      <w:r>
        <w:t xml:space="preserve"> i otwartością</w:t>
      </w:r>
      <w:r w:rsidR="00075748">
        <w:t xml:space="preserve"> miał </w:t>
      </w:r>
      <w:r w:rsidR="005D58D2">
        <w:t xml:space="preserve">zaskoczyć mnie jeszcze nie raz. </w:t>
      </w:r>
    </w:p>
    <w:p w14:paraId="18E3FDB6" w14:textId="77777777" w:rsidR="00F2041E" w:rsidRDefault="00F2041E" w:rsidP="007C4CF5">
      <w:pPr>
        <w:jc w:val="both"/>
      </w:pPr>
    </w:p>
    <w:p w14:paraId="6442C916" w14:textId="554730EE" w:rsidR="007C4CF5" w:rsidRPr="00F51EB8" w:rsidRDefault="00F2041E" w:rsidP="00F2041E">
      <w:pPr>
        <w:jc w:val="center"/>
        <w:rPr>
          <w:b/>
          <w:bCs/>
        </w:rPr>
      </w:pPr>
      <w:r w:rsidRPr="00F51EB8">
        <w:rPr>
          <w:b/>
          <w:bCs/>
        </w:rPr>
        <w:t xml:space="preserve">Wojciech </w:t>
      </w:r>
      <w:proofErr w:type="spellStart"/>
      <w:r w:rsidRPr="00F51EB8">
        <w:rPr>
          <w:b/>
          <w:bCs/>
        </w:rPr>
        <w:t>Cieśniewski</w:t>
      </w:r>
      <w:proofErr w:type="spellEnd"/>
      <w:r w:rsidRPr="00F51EB8">
        <w:rPr>
          <w:b/>
          <w:bCs/>
        </w:rPr>
        <w:t xml:space="preserve"> </w:t>
      </w:r>
      <w:r w:rsidR="00F51EB8">
        <w:rPr>
          <w:b/>
          <w:bCs/>
        </w:rPr>
        <w:t xml:space="preserve">- </w:t>
      </w:r>
      <w:r w:rsidRPr="00F51EB8">
        <w:rPr>
          <w:b/>
          <w:bCs/>
        </w:rPr>
        <w:t>obrazy, które mówią o relacjach i dialogu</w:t>
      </w:r>
    </w:p>
    <w:p w14:paraId="4F89DE4E" w14:textId="77777777" w:rsidR="00F2041E" w:rsidRDefault="00F2041E" w:rsidP="00F2041E">
      <w:pPr>
        <w:jc w:val="center"/>
      </w:pPr>
    </w:p>
    <w:p w14:paraId="4E429E2E" w14:textId="2E935A57" w:rsidR="00F2041E" w:rsidRDefault="00A531F3" w:rsidP="007C4CF5">
      <w:pPr>
        <w:jc w:val="both"/>
      </w:pPr>
      <w:r>
        <w:t>Gdy wiele lat później zobaczyłem obrazy</w:t>
      </w:r>
      <w:r w:rsidR="00F2041E">
        <w:t xml:space="preserve"> Wojciecha</w:t>
      </w:r>
      <w:r>
        <w:t xml:space="preserve"> </w:t>
      </w:r>
      <w:proofErr w:type="spellStart"/>
      <w:r>
        <w:t>Cieśniewskiego</w:t>
      </w:r>
      <w:proofErr w:type="spellEnd"/>
      <w:r w:rsidR="00F2041E">
        <w:t>, artysty malarza,</w:t>
      </w:r>
      <w:r>
        <w:t xml:space="preserve"> inspirowane </w:t>
      </w:r>
      <w:r w:rsidR="00F2041E">
        <w:t>włoską twórczością</w:t>
      </w:r>
      <w:r>
        <w:t xml:space="preserve"> (</w:t>
      </w:r>
      <w:r w:rsidR="00C95527">
        <w:t>szczególnie obrazami Giotta) zrozumiałem</w:t>
      </w:r>
      <w:r w:rsidR="00AA13EF">
        <w:t>,</w:t>
      </w:r>
      <w:r w:rsidR="00C95527">
        <w:t xml:space="preserve"> że nie dotyczą one bezpośrednio religii</w:t>
      </w:r>
      <w:r w:rsidR="00F2041E">
        <w:t xml:space="preserve">. </w:t>
      </w:r>
      <w:r w:rsidR="00C95527">
        <w:t xml:space="preserve"> </w:t>
      </w:r>
      <w:r w:rsidR="00F2041E">
        <w:t>Po pierwsze, dotyczą właśnie</w:t>
      </w:r>
      <w:r w:rsidR="00B756CA">
        <w:t xml:space="preserve"> relacji – wspólnoty oraz</w:t>
      </w:r>
      <w:r w:rsidR="00C95527">
        <w:t xml:space="preserve"> problemu wykluczenia</w:t>
      </w:r>
      <w:r w:rsidR="00B756CA">
        <w:t xml:space="preserve"> z niej</w:t>
      </w:r>
      <w:r w:rsidR="00F2041E">
        <w:t>. Po drugie, mówią o tym,</w:t>
      </w:r>
      <w:r w:rsidR="00C95527">
        <w:t xml:space="preserve"> jak potrafi zachować się grupa w stosunku do</w:t>
      </w:r>
      <w:r w:rsidR="00130D73">
        <w:t> </w:t>
      </w:r>
      <w:r w:rsidR="00C95527">
        <w:t xml:space="preserve">jednostki (czasem też </w:t>
      </w:r>
      <w:r w:rsidR="0020681B">
        <w:t>innej grupy</w:t>
      </w:r>
      <w:r w:rsidR="00C95527">
        <w:t>, np. mniejszości etnicznej), którą uzna za obcą</w:t>
      </w:r>
      <w:r w:rsidR="00B756CA">
        <w:t>.</w:t>
      </w:r>
      <w:r w:rsidR="00C95527">
        <w:t xml:space="preserve"> </w:t>
      </w:r>
      <w:r w:rsidR="00B756CA">
        <w:t>W</w:t>
      </w:r>
      <w:r w:rsidR="002121AB">
        <w:t> </w:t>
      </w:r>
      <w:r w:rsidR="0020681B">
        <w:t xml:space="preserve">skrajnych, chociaż </w:t>
      </w:r>
      <w:r w:rsidR="00B756CA">
        <w:t>wcale nie tak</w:t>
      </w:r>
      <w:r w:rsidR="0020681B">
        <w:t xml:space="preserve"> rzadkich przypadkach</w:t>
      </w:r>
      <w:r w:rsidR="00AA13EF">
        <w:t>,</w:t>
      </w:r>
      <w:r w:rsidR="00B756CA">
        <w:t xml:space="preserve"> </w:t>
      </w:r>
      <w:r w:rsidR="00F2041E">
        <w:t xml:space="preserve">taka jednostka staje się </w:t>
      </w:r>
      <w:r w:rsidR="00B756CA">
        <w:t>ofiar</w:t>
      </w:r>
      <w:r w:rsidR="00F2041E">
        <w:t>ą.</w:t>
      </w:r>
      <w:r w:rsidR="00B756CA">
        <w:t xml:space="preserve"> </w:t>
      </w:r>
    </w:p>
    <w:p w14:paraId="60E39900" w14:textId="77777777" w:rsidR="00F2041E" w:rsidRDefault="00F2041E" w:rsidP="007C4CF5">
      <w:pPr>
        <w:jc w:val="both"/>
      </w:pPr>
    </w:p>
    <w:p w14:paraId="0F76A2F7" w14:textId="6CBB1A0F" w:rsidR="00A531F3" w:rsidRDefault="00C95527" w:rsidP="007C4CF5">
      <w:pPr>
        <w:jc w:val="both"/>
      </w:pPr>
      <w:r>
        <w:t xml:space="preserve">Takie postawy są dla </w:t>
      </w:r>
      <w:proofErr w:type="spellStart"/>
      <w:r>
        <w:t>Cieśniewskiego</w:t>
      </w:r>
      <w:proofErr w:type="spellEnd"/>
      <w:r>
        <w:t xml:space="preserve"> </w:t>
      </w:r>
      <w:r w:rsidR="0020681B">
        <w:t>etycznie niedopuszczalne</w:t>
      </w:r>
      <w:r>
        <w:t xml:space="preserve">, reaguje na nie </w:t>
      </w:r>
      <w:r w:rsidR="0020681B">
        <w:t>zdecydowanie, wypowiadając się językiem swojej sztuki. Szuka nowej formy, przynależnej czasom</w:t>
      </w:r>
      <w:r w:rsidR="00167D83">
        <w:t>, w których żyje oraz własnej koncepcji</w:t>
      </w:r>
      <w:r w:rsidR="00FA5AAD">
        <w:t xml:space="preserve"> malarstwa</w:t>
      </w:r>
      <w:r w:rsidR="00167D83">
        <w:t>, płynącej bardziej z emocji oraz z intuicji</w:t>
      </w:r>
      <w:r w:rsidR="00FA5AAD">
        <w:t xml:space="preserve"> niż </w:t>
      </w:r>
      <w:r w:rsidR="00B756CA">
        <w:t>z góry założonego</w:t>
      </w:r>
      <w:r w:rsidR="00FA5AAD">
        <w:t xml:space="preserve"> programu. Tymi środkami stara się </w:t>
      </w:r>
      <w:r w:rsidR="0020681B">
        <w:t xml:space="preserve">wyrazić </w:t>
      </w:r>
      <w:r w:rsidR="00FA5AAD">
        <w:t xml:space="preserve">swoją </w:t>
      </w:r>
      <w:r w:rsidR="0020681B">
        <w:t>ideę człowie</w:t>
      </w:r>
      <w:r w:rsidR="00FA5AAD">
        <w:t>czeństwa</w:t>
      </w:r>
      <w:r w:rsidR="0020681B">
        <w:t>, ideę tolerancji.</w:t>
      </w:r>
    </w:p>
    <w:p w14:paraId="75DC669C" w14:textId="22C34209" w:rsidR="00A531F3" w:rsidRPr="00762D17" w:rsidRDefault="00762D17" w:rsidP="00762D17">
      <w:pPr>
        <w:jc w:val="center"/>
        <w:rPr>
          <w:b/>
          <w:bCs/>
        </w:rPr>
      </w:pPr>
      <w:r w:rsidRPr="00762D17">
        <w:rPr>
          <w:b/>
          <w:bCs/>
        </w:rPr>
        <w:t xml:space="preserve">Nowoczesne malarstwo – czyli </w:t>
      </w:r>
      <w:proofErr w:type="spellStart"/>
      <w:r w:rsidRPr="00762D17">
        <w:rPr>
          <w:b/>
          <w:bCs/>
        </w:rPr>
        <w:t>Cieśniewski</w:t>
      </w:r>
      <w:proofErr w:type="spellEnd"/>
      <w:r w:rsidRPr="00762D17">
        <w:rPr>
          <w:b/>
          <w:bCs/>
        </w:rPr>
        <w:t xml:space="preserve"> mówi formą</w:t>
      </w:r>
    </w:p>
    <w:p w14:paraId="37C916DB" w14:textId="77777777" w:rsidR="00762D17" w:rsidRDefault="00762D17" w:rsidP="00762D17">
      <w:pPr>
        <w:jc w:val="center"/>
      </w:pPr>
    </w:p>
    <w:p w14:paraId="777B0152" w14:textId="4BD10E4B" w:rsidR="00762D17" w:rsidRDefault="0020681B" w:rsidP="007C4CF5">
      <w:pPr>
        <w:jc w:val="both"/>
      </w:pPr>
      <w:r>
        <w:t>Ale wróćmy do pierwszego spotkania - o</w:t>
      </w:r>
      <w:r w:rsidR="00C55F2F">
        <w:t>gromne obrazy</w:t>
      </w:r>
      <w:r>
        <w:t xml:space="preserve">, które obserwowałem na dziedzińcu Akademii na dachu samochodu, </w:t>
      </w:r>
      <w:r w:rsidR="00FA5AAD">
        <w:t xml:space="preserve">po zawieszeniu </w:t>
      </w:r>
      <w:r>
        <w:t>na ścianach galerii okazały się być</w:t>
      </w:r>
      <w:r w:rsidR="00C55F2F">
        <w:t xml:space="preserve"> pejzażami z Alp. Góry doprowadzone do syntetycznego znaku, żywiołowy gest, </w:t>
      </w:r>
      <w:r w:rsidR="00B756CA">
        <w:t xml:space="preserve">kolor, </w:t>
      </w:r>
      <w:r w:rsidR="00C55F2F">
        <w:t xml:space="preserve">mięsista faktura farby… </w:t>
      </w:r>
      <w:r w:rsidR="00A531F3">
        <w:t xml:space="preserve">Obrazy zobaczone na wystawie </w:t>
      </w:r>
      <w:r w:rsidR="00C55F2F">
        <w:t xml:space="preserve">zapamiętałem jako pierwsze w </w:t>
      </w:r>
      <w:r w:rsidR="00A531F3">
        <w:t>ż</w:t>
      </w:r>
      <w:r w:rsidR="00C55F2F">
        <w:t>yciu spotkanie oko w</w:t>
      </w:r>
      <w:r w:rsidR="002121AB">
        <w:t> </w:t>
      </w:r>
      <w:r w:rsidR="00C55F2F">
        <w:t xml:space="preserve">oko z nowoczesnym malarstwem. </w:t>
      </w:r>
    </w:p>
    <w:p w14:paraId="1238B3A5" w14:textId="77777777" w:rsidR="00762D17" w:rsidRDefault="00762D17" w:rsidP="007C4CF5">
      <w:pPr>
        <w:jc w:val="both"/>
      </w:pPr>
    </w:p>
    <w:p w14:paraId="011DBC87" w14:textId="283B5AF8" w:rsidR="00E33D9E" w:rsidRDefault="00C55F2F" w:rsidP="007C4CF5">
      <w:pPr>
        <w:jc w:val="both"/>
      </w:pPr>
      <w:r>
        <w:lastRenderedPageBreak/>
        <w:t xml:space="preserve">Kiedy </w:t>
      </w:r>
      <w:r w:rsidR="0020681B">
        <w:t xml:space="preserve">po wakacjach </w:t>
      </w:r>
      <w:r>
        <w:t>rozpocząłem studia</w:t>
      </w:r>
      <w:r w:rsidR="00E33D9E">
        <w:t>,</w:t>
      </w:r>
      <w:r>
        <w:t xml:space="preserve"> </w:t>
      </w:r>
      <w:r w:rsidR="0093752D">
        <w:t>P</w:t>
      </w:r>
      <w:r>
        <w:t xml:space="preserve">rofesor </w:t>
      </w:r>
      <w:r w:rsidR="00075748">
        <w:t xml:space="preserve">Wojciech </w:t>
      </w:r>
      <w:proofErr w:type="spellStart"/>
      <w:r>
        <w:t>Cieśniewski</w:t>
      </w:r>
      <w:proofErr w:type="spellEnd"/>
      <w:r>
        <w:t xml:space="preserve"> okazał się</w:t>
      </w:r>
      <w:r w:rsidR="0020681B">
        <w:t xml:space="preserve"> być</w:t>
      </w:r>
      <w:r w:rsidR="00FA5AAD">
        <w:t xml:space="preserve"> </w:t>
      </w:r>
      <w:r>
        <w:t>asystentem</w:t>
      </w:r>
      <w:r w:rsidR="00075748">
        <w:t xml:space="preserve"> w pracowni wybitnego malarza i pedagoga Rajmunda Ziemskiego. O takich artystach</w:t>
      </w:r>
      <w:r w:rsidR="00E33D9E">
        <w:t>,</w:t>
      </w:r>
      <w:r w:rsidR="00075748">
        <w:t xml:space="preserve"> jak Ziemski pisano już </w:t>
      </w:r>
      <w:r w:rsidR="00B756CA">
        <w:t>za życia -</w:t>
      </w:r>
      <w:r w:rsidR="00075748">
        <w:t xml:space="preserve"> „klasycy awangardy”.</w:t>
      </w:r>
      <w:r w:rsidR="00A531F3">
        <w:t xml:space="preserve"> </w:t>
      </w:r>
      <w:r w:rsidR="00075748">
        <w:t xml:space="preserve"> Ziemski debiutował </w:t>
      </w:r>
      <w:r w:rsidR="005D58D2">
        <w:t xml:space="preserve">w 1955 na </w:t>
      </w:r>
      <w:proofErr w:type="spellStart"/>
      <w:r w:rsidR="005D58D2">
        <w:t>falii</w:t>
      </w:r>
      <w:proofErr w:type="spellEnd"/>
      <w:r w:rsidR="005D58D2">
        <w:t xml:space="preserve"> odwilży po czasach </w:t>
      </w:r>
      <w:r w:rsidR="00FA5AAD">
        <w:t>s</w:t>
      </w:r>
      <w:r w:rsidR="005D58D2">
        <w:t xml:space="preserve">talinowskich i panującej wtedy w sztuce doktrynie socrealistycznej. Dla nas, swoich studentów, był kimś z pokolenia dziadków. </w:t>
      </w:r>
      <w:r w:rsidR="001F7DD3">
        <w:t>Korekty, których udzielał</w:t>
      </w:r>
      <w:r w:rsidR="00E33D9E">
        <w:t>,</w:t>
      </w:r>
      <w:r w:rsidR="001F7DD3">
        <w:t xml:space="preserve"> dotyczyły „działania obrazu”. Nie miałem pojęcia co oznacza to określenie. Podobnie tajemniczo brzmiały nazwiska i tytuły obrazów, które przywoływał podczas korekt. „Pogrzeb sardynki” </w:t>
      </w:r>
      <w:proofErr w:type="spellStart"/>
      <w:r w:rsidR="001F7DD3">
        <w:t>Goyi</w:t>
      </w:r>
      <w:proofErr w:type="spellEnd"/>
      <w:r w:rsidR="001F7DD3">
        <w:t xml:space="preserve">, „Wymarsz straży nocnej” Rembrandta, </w:t>
      </w:r>
      <w:r w:rsidR="0020681B">
        <w:t xml:space="preserve">„Wielkie kąpiące” </w:t>
      </w:r>
      <w:proofErr w:type="spellStart"/>
      <w:r w:rsidR="0020681B">
        <w:t>Ceza</w:t>
      </w:r>
      <w:r w:rsidR="00FA5AAD">
        <w:t>n</w:t>
      </w:r>
      <w:r w:rsidR="0020681B">
        <w:t>ne</w:t>
      </w:r>
      <w:r w:rsidR="003C0DD9">
        <w:t>’a</w:t>
      </w:r>
      <w:proofErr w:type="spellEnd"/>
      <w:r w:rsidR="003C0DD9">
        <w:t xml:space="preserve">. </w:t>
      </w:r>
    </w:p>
    <w:p w14:paraId="3659A53F" w14:textId="28252B8B" w:rsidR="00E33D9E" w:rsidRDefault="00E33D9E" w:rsidP="007C4CF5">
      <w:pPr>
        <w:jc w:val="both"/>
      </w:pPr>
    </w:p>
    <w:p w14:paraId="35043C2D" w14:textId="4AD8BBD9" w:rsidR="00E33D9E" w:rsidRPr="00E33D9E" w:rsidRDefault="00E33D9E" w:rsidP="00E33D9E">
      <w:pPr>
        <w:jc w:val="center"/>
        <w:rPr>
          <w:b/>
          <w:bCs/>
        </w:rPr>
      </w:pPr>
      <w:r w:rsidRPr="00E33D9E">
        <w:rPr>
          <w:b/>
          <w:bCs/>
        </w:rPr>
        <w:t>Nie ma nic ważniejszego, niż spotkanie, rozmowa</w:t>
      </w:r>
    </w:p>
    <w:p w14:paraId="6F622B13" w14:textId="77777777" w:rsidR="00E33D9E" w:rsidRPr="00E33D9E" w:rsidRDefault="00E33D9E" w:rsidP="00E33D9E">
      <w:pPr>
        <w:jc w:val="center"/>
        <w:rPr>
          <w:b/>
          <w:bCs/>
        </w:rPr>
      </w:pPr>
    </w:p>
    <w:p w14:paraId="537C2961" w14:textId="77777777" w:rsidR="00E33D9E" w:rsidRDefault="00E33D9E" w:rsidP="007C4CF5">
      <w:pPr>
        <w:jc w:val="both"/>
      </w:pPr>
      <w:r>
        <w:t xml:space="preserve">Wojciech </w:t>
      </w:r>
      <w:proofErr w:type="spellStart"/>
      <w:r w:rsidR="001F7DD3">
        <w:t>Cieśniewski</w:t>
      </w:r>
      <w:proofErr w:type="spellEnd"/>
      <w:r>
        <w:t>, artysta malarz</w:t>
      </w:r>
      <w:r w:rsidR="001F7DD3">
        <w:t xml:space="preserve"> mieszkał wtedy na strychu na Akademii</w:t>
      </w:r>
      <w:r>
        <w:t>.</w:t>
      </w:r>
      <w:r w:rsidR="001F7DD3">
        <w:t xml:space="preserve"> </w:t>
      </w:r>
      <w:r>
        <w:t>T</w:t>
      </w:r>
      <w:r w:rsidR="001F7DD3">
        <w:t>am też mieściła się jego pracownia. Właściwie spał z głową w obrazie. Mówił</w:t>
      </w:r>
      <w:r w:rsidR="00AA13EF">
        <w:t>,</w:t>
      </w:r>
      <w:r w:rsidR="001F7DD3">
        <w:t xml:space="preserve"> że </w:t>
      </w:r>
      <w:r>
        <w:t>gdy</w:t>
      </w:r>
      <w:r w:rsidR="001F7DD3">
        <w:t xml:space="preserve"> wstaje, to obraz jest pierwszym co widzi</w:t>
      </w:r>
      <w:r>
        <w:t>.</w:t>
      </w:r>
      <w:r w:rsidR="001F7DD3">
        <w:t xml:space="preserve"> </w:t>
      </w:r>
      <w:r>
        <w:t>W</w:t>
      </w:r>
      <w:r w:rsidR="001F7DD3">
        <w:t xml:space="preserve">ydawał się być tym uszczęśliwiony. </w:t>
      </w:r>
      <w:r w:rsidR="003C0DD9">
        <w:t>Byłem w tym miejscu częstym gościem</w:t>
      </w:r>
      <w:r>
        <w:t>. Profesor</w:t>
      </w:r>
      <w:r w:rsidR="001F7DD3">
        <w:t xml:space="preserve"> zawsze miał czas na </w:t>
      </w:r>
      <w:r w:rsidR="003C0DD9">
        <w:t>rozmowę ze studentem</w:t>
      </w:r>
      <w:r w:rsidR="001F7DD3">
        <w:t xml:space="preserve">. Tłumaczył korekty Ziemskiego, czym jest „działanie obrazu”, w jaki sposób uwidacznia się ono </w:t>
      </w:r>
      <w:r w:rsidR="003C0DD9">
        <w:t>na obrazach</w:t>
      </w:r>
      <w:r w:rsidR="001F7DD3">
        <w:t xml:space="preserve"> </w:t>
      </w:r>
      <w:r w:rsidR="003C0DD9">
        <w:t xml:space="preserve">wielkich malarzy. </w:t>
      </w:r>
    </w:p>
    <w:p w14:paraId="544D63BA" w14:textId="77777777" w:rsidR="00E33D9E" w:rsidRDefault="00E33D9E" w:rsidP="007C4CF5">
      <w:pPr>
        <w:jc w:val="both"/>
      </w:pPr>
    </w:p>
    <w:p w14:paraId="02EC245B" w14:textId="6968B68B" w:rsidR="00E33D9E" w:rsidRDefault="001F7DD3" w:rsidP="007C4CF5">
      <w:pPr>
        <w:jc w:val="both"/>
      </w:pPr>
      <w:r>
        <w:t>Nigdy nie miałem poczucia</w:t>
      </w:r>
      <w:r w:rsidR="00AA13EF">
        <w:t>,</w:t>
      </w:r>
      <w:r>
        <w:t xml:space="preserve"> że ma coś ważniejszego do zrobienia</w:t>
      </w:r>
      <w:r w:rsidR="00B756CA">
        <w:t xml:space="preserve"> wieczorem</w:t>
      </w:r>
      <w:r>
        <w:t xml:space="preserve"> niż </w:t>
      </w:r>
      <w:r w:rsidR="009B32A1">
        <w:t xml:space="preserve">rozmowa ze </w:t>
      </w:r>
      <w:r w:rsidR="003C0DD9">
        <w:t>mną i moimi przyjaciółmi z pracowni,</w:t>
      </w:r>
      <w:r w:rsidR="009B32A1">
        <w:t xml:space="preserve"> o tym co Ziemski nazywał „sprawą” (w domy</w:t>
      </w:r>
      <w:r w:rsidR="009F7E9A">
        <w:t>ś</w:t>
      </w:r>
      <w:r w:rsidR="009B32A1">
        <w:t>le najważniejszą). Po jakimś czasie zrozumiałem</w:t>
      </w:r>
      <w:r w:rsidR="00AA13EF">
        <w:t>,</w:t>
      </w:r>
      <w:r w:rsidR="009B32A1">
        <w:t xml:space="preserve"> że dla </w:t>
      </w:r>
      <w:proofErr w:type="spellStart"/>
      <w:r w:rsidR="009B32A1">
        <w:t>Cieśniewskiego</w:t>
      </w:r>
      <w:proofErr w:type="spellEnd"/>
      <w:r w:rsidR="009B32A1">
        <w:t xml:space="preserve"> nie tylko studenci są ważni. Kiedy zdobył pracowni</w:t>
      </w:r>
      <w:r w:rsidR="003C0DD9">
        <w:t>ę</w:t>
      </w:r>
      <w:r w:rsidR="009B32A1">
        <w:t xml:space="preserve"> w starym młynie w Działdowie</w:t>
      </w:r>
      <w:r w:rsidR="00AA13EF">
        <w:t>,</w:t>
      </w:r>
      <w:r w:rsidR="009B32A1">
        <w:t xml:space="preserve"> zacz</w:t>
      </w:r>
      <w:r w:rsidR="00AA13EF">
        <w:t>ę</w:t>
      </w:r>
      <w:r w:rsidR="009B32A1">
        <w:t xml:space="preserve">li się tam schodzić młodzi, zaciekawieni jego postawą ale </w:t>
      </w:r>
      <w:r w:rsidR="003C0DD9">
        <w:t xml:space="preserve">też </w:t>
      </w:r>
      <w:r w:rsidR="009B32A1">
        <w:t xml:space="preserve">często po prostu szukający dachu nad głową. Nie brakowało ludzi z problemami, zupełnie odmiennymi niż malarskie zmagania. </w:t>
      </w:r>
    </w:p>
    <w:p w14:paraId="712FD579" w14:textId="531D8123" w:rsidR="00E33D9E" w:rsidRDefault="00E33D9E" w:rsidP="007C4CF5">
      <w:pPr>
        <w:jc w:val="both"/>
      </w:pPr>
    </w:p>
    <w:p w14:paraId="2DEFF10F" w14:textId="7B1AB93F" w:rsidR="00E33D9E" w:rsidRPr="00E33D9E" w:rsidRDefault="00E33D9E" w:rsidP="00E33D9E">
      <w:pPr>
        <w:jc w:val="center"/>
        <w:rPr>
          <w:b/>
          <w:bCs/>
        </w:rPr>
      </w:pPr>
      <w:r w:rsidRPr="00E33D9E">
        <w:rPr>
          <w:b/>
          <w:bCs/>
        </w:rPr>
        <w:t>Po pierwsze człowiek – czyli jak sztuka ratuje życie</w:t>
      </w:r>
    </w:p>
    <w:p w14:paraId="5C7E03E8" w14:textId="77777777" w:rsidR="00E33D9E" w:rsidRDefault="00E33D9E" w:rsidP="007C4CF5">
      <w:pPr>
        <w:jc w:val="both"/>
      </w:pPr>
    </w:p>
    <w:p w14:paraId="3BD0D2C8" w14:textId="429B6A6B" w:rsidR="00E33D9E" w:rsidRDefault="009B32A1" w:rsidP="007C4CF5">
      <w:pPr>
        <w:jc w:val="both"/>
      </w:pPr>
      <w:r>
        <w:t>Myślę</w:t>
      </w:r>
      <w:r w:rsidR="00AA13EF">
        <w:t xml:space="preserve">, </w:t>
      </w:r>
      <w:r>
        <w:t xml:space="preserve">że </w:t>
      </w:r>
      <w:proofErr w:type="spellStart"/>
      <w:r>
        <w:t>Cieśniewski</w:t>
      </w:r>
      <w:proofErr w:type="spellEnd"/>
      <w:r>
        <w:t xml:space="preserve"> nie tylko pomógł w tamtym okresie wielu z nich ale co po niektórym uratował </w:t>
      </w:r>
      <w:r w:rsidR="003C0DD9">
        <w:t xml:space="preserve">prawdopodobnie </w:t>
      </w:r>
      <w:r>
        <w:t>życie. Dosłownie, nie w przenośni. Nie</w:t>
      </w:r>
      <w:r w:rsidR="00086E95">
        <w:t xml:space="preserve"> </w:t>
      </w:r>
      <w:r>
        <w:t>tolerował choroby, takiej jak alkoholizm czy narkomania</w:t>
      </w:r>
      <w:r w:rsidR="00AA13EF">
        <w:t>,</w:t>
      </w:r>
      <w:r>
        <w:t xml:space="preserve"> ale zawsze i bardzo mocno dawał odczuć</w:t>
      </w:r>
      <w:r w:rsidR="00AA13EF">
        <w:t>,</w:t>
      </w:r>
      <w:r>
        <w:t xml:space="preserve"> że ważny jest </w:t>
      </w:r>
      <w:r w:rsidR="00086E95">
        <w:t xml:space="preserve">dla niego </w:t>
      </w:r>
      <w:r>
        <w:t>człowiek</w:t>
      </w:r>
      <w:r w:rsidR="00086E95">
        <w:t>, a</w:t>
      </w:r>
      <w:r>
        <w:t xml:space="preserve"> szczególnie drzemiąca w nim potencja twórcza. </w:t>
      </w:r>
      <w:r w:rsidR="00086E95">
        <w:t>„C</w:t>
      </w:r>
      <w:r w:rsidR="006D2214">
        <w:t>hodzi o kreację, stworzenie czegoś nowego oraz żeby to było dobre, służyło człowiekowi”</w:t>
      </w:r>
      <w:r w:rsidR="00086E95">
        <w:t xml:space="preserve"> mówi dziś </w:t>
      </w:r>
      <w:proofErr w:type="spellStart"/>
      <w:r w:rsidR="00086E95">
        <w:t>Cieśniewski</w:t>
      </w:r>
      <w:proofErr w:type="spellEnd"/>
      <w:r w:rsidR="00086E95">
        <w:t xml:space="preserve">. To podejście nie zmieniło się u niego </w:t>
      </w:r>
      <w:r w:rsidR="00AC5C46">
        <w:t>przez lata</w:t>
      </w:r>
      <w:r w:rsidR="00086E95">
        <w:t>. To ono sprawiło</w:t>
      </w:r>
      <w:r w:rsidR="00AA13EF">
        <w:t>,</w:t>
      </w:r>
      <w:r w:rsidR="00086E95">
        <w:t xml:space="preserve"> że wielu młodych z Działdowa i okolic spróbowało </w:t>
      </w:r>
      <w:r w:rsidR="00AC5C46">
        <w:t xml:space="preserve">także </w:t>
      </w:r>
      <w:r w:rsidR="00086E95">
        <w:t xml:space="preserve">własnej drogi twórczej. Niektórzy z nich natrafili na znajomego malarza z Młyna jako na wykładowcę na Wydziale Malarstwa. </w:t>
      </w:r>
    </w:p>
    <w:p w14:paraId="5F4E54AD" w14:textId="5B134777" w:rsidR="00E33D9E" w:rsidRDefault="00E33D9E" w:rsidP="007C4CF5">
      <w:pPr>
        <w:jc w:val="both"/>
      </w:pPr>
    </w:p>
    <w:p w14:paraId="0DA9792C" w14:textId="22731267" w:rsidR="00E33D9E" w:rsidRPr="00E33D9E" w:rsidRDefault="00E33D9E" w:rsidP="00E33D9E">
      <w:pPr>
        <w:jc w:val="center"/>
        <w:rPr>
          <w:b/>
          <w:bCs/>
        </w:rPr>
      </w:pPr>
      <w:r w:rsidRPr="00E33D9E">
        <w:rPr>
          <w:b/>
          <w:bCs/>
        </w:rPr>
        <w:t xml:space="preserve">Własna wizja – czyli Wojciech </w:t>
      </w:r>
      <w:proofErr w:type="spellStart"/>
      <w:r w:rsidRPr="00E33D9E">
        <w:rPr>
          <w:b/>
          <w:bCs/>
        </w:rPr>
        <w:t>Cieśniewski</w:t>
      </w:r>
      <w:proofErr w:type="spellEnd"/>
      <w:r w:rsidRPr="00E33D9E">
        <w:rPr>
          <w:b/>
          <w:bCs/>
        </w:rPr>
        <w:t xml:space="preserve"> i tolerancja wobec studenta</w:t>
      </w:r>
    </w:p>
    <w:p w14:paraId="22FBDB47" w14:textId="77777777" w:rsidR="00E33D9E" w:rsidRPr="00E33D9E" w:rsidRDefault="00E33D9E" w:rsidP="007C4CF5">
      <w:pPr>
        <w:jc w:val="both"/>
        <w:rPr>
          <w:b/>
          <w:bCs/>
        </w:rPr>
      </w:pPr>
    </w:p>
    <w:p w14:paraId="34AA6B90" w14:textId="582BF677" w:rsidR="00E33D9E" w:rsidRDefault="00E33D9E" w:rsidP="007C4CF5">
      <w:pPr>
        <w:jc w:val="both"/>
      </w:pPr>
      <w:r>
        <w:t>Kontynuując, p</w:t>
      </w:r>
      <w:r w:rsidR="00086E95">
        <w:t xml:space="preserve">o odejściu Rajmunda Ziemskiego </w:t>
      </w:r>
      <w:r>
        <w:t xml:space="preserve">Wojciech </w:t>
      </w:r>
      <w:proofErr w:type="spellStart"/>
      <w:r>
        <w:t>Cieśniewski</w:t>
      </w:r>
      <w:proofErr w:type="spellEnd"/>
      <w:r>
        <w:t xml:space="preserve"> </w:t>
      </w:r>
      <w:r w:rsidR="00086E95">
        <w:t xml:space="preserve">musiał się „usamodzielnić” jako wykładowca. Ten proces był trudny. </w:t>
      </w:r>
      <w:r w:rsidR="00F12B10">
        <w:t>Nie chodziło już bowiem o</w:t>
      </w:r>
      <w:r w:rsidR="00C24D18">
        <w:t> </w:t>
      </w:r>
      <w:r w:rsidR="00F12B10">
        <w:t xml:space="preserve">tłumaczenie słów starego profesora, a o własną wizję nauczania. Program </w:t>
      </w:r>
      <w:proofErr w:type="spellStart"/>
      <w:r w:rsidR="00F12B10">
        <w:t>Cieśniewskiego</w:t>
      </w:r>
      <w:proofErr w:type="spellEnd"/>
      <w:r w:rsidR="00F12B10">
        <w:t xml:space="preserve"> postrzegam jako postawienie na tolerancję w podejściu do studenta. Ziemski przedstawiał malarstwo jako coś obiektywnego, do czego każdy musi dążyć swoją drogą</w:t>
      </w:r>
      <w:r>
        <w:t>,</w:t>
      </w:r>
      <w:r w:rsidR="00F12B10">
        <w:t xml:space="preserve"> ale nie zmienia to</w:t>
      </w:r>
      <w:r w:rsidR="00C24D18">
        <w:t> </w:t>
      </w:r>
      <w:r w:rsidR="00F12B10">
        <w:t>faktu</w:t>
      </w:r>
      <w:r w:rsidR="00AA13EF">
        <w:t>,</w:t>
      </w:r>
      <w:r w:rsidR="00F12B10">
        <w:t xml:space="preserve"> że </w:t>
      </w:r>
      <w:r w:rsidR="00AC5C46">
        <w:t xml:space="preserve">jest </w:t>
      </w:r>
      <w:r w:rsidR="00F12B10">
        <w:t>ono j</w:t>
      </w:r>
      <w:r w:rsidR="00FA5AAD">
        <w:t>akimś jednym</w:t>
      </w:r>
      <w:r w:rsidR="00AC5C46">
        <w:t>,</w:t>
      </w:r>
      <w:r w:rsidR="00FA5AAD">
        <w:t xml:space="preserve"> niemalże niezmiennym bytem, ideą </w:t>
      </w:r>
      <w:r w:rsidR="00F12B10">
        <w:t>(</w:t>
      </w:r>
      <w:r w:rsidR="00FA5AAD">
        <w:t>jednakową</w:t>
      </w:r>
      <w:r w:rsidR="00F12B10">
        <w:t xml:space="preserve"> dla</w:t>
      </w:r>
      <w:r w:rsidR="00C24D18">
        <w:t> </w:t>
      </w:r>
      <w:r w:rsidR="00F12B10">
        <w:t xml:space="preserve">Rembrandta, jak i dla </w:t>
      </w:r>
      <w:proofErr w:type="spellStart"/>
      <w:r w:rsidR="00F12B10">
        <w:t>Cieśniewskiego</w:t>
      </w:r>
      <w:proofErr w:type="spellEnd"/>
      <w:r w:rsidR="00F12B10">
        <w:t xml:space="preserve"> czy dla mnie). </w:t>
      </w:r>
    </w:p>
    <w:p w14:paraId="113D13C9" w14:textId="77777777" w:rsidR="00E33D9E" w:rsidRDefault="00E33D9E" w:rsidP="007C4CF5">
      <w:pPr>
        <w:jc w:val="both"/>
      </w:pPr>
    </w:p>
    <w:p w14:paraId="3CFD5DE2" w14:textId="63BE12D6" w:rsidR="002C30E5" w:rsidRDefault="00F12B10" w:rsidP="007C4CF5">
      <w:pPr>
        <w:jc w:val="both"/>
      </w:pPr>
      <w:r>
        <w:t>Tak więc obraz studentki mógł być lub nie być malarstwem zależnie od tego</w:t>
      </w:r>
      <w:r w:rsidR="00766368">
        <w:t>,</w:t>
      </w:r>
      <w:r>
        <w:t xml:space="preserve"> czy profesor widział w nim to dążenie. Chciałbym </w:t>
      </w:r>
      <w:r w:rsidR="00AC5C46">
        <w:t xml:space="preserve">w tym miejscu </w:t>
      </w:r>
      <w:r>
        <w:t>napisać jednak</w:t>
      </w:r>
      <w:r w:rsidR="00AA13EF">
        <w:t>,</w:t>
      </w:r>
      <w:r>
        <w:t xml:space="preserve"> że ten radykalizm </w:t>
      </w:r>
      <w:r>
        <w:lastRenderedPageBreak/>
        <w:t>pociągnął mnie właśnie do pracowni Ziemskiego. To malarz, który co</w:t>
      </w:r>
      <w:r w:rsidR="00FA5AAD">
        <w:t>ś</w:t>
      </w:r>
      <w:r>
        <w:t xml:space="preserve"> wie</w:t>
      </w:r>
      <w:r w:rsidR="00CF2AA4">
        <w:t xml:space="preserve"> -</w:t>
      </w:r>
      <w:r>
        <w:t xml:space="preserve"> uznałem wówczas</w:t>
      </w:r>
      <w:r w:rsidR="00CF2AA4">
        <w:t xml:space="preserve"> i t</w:t>
      </w:r>
      <w:r>
        <w:t>o właśnie znaczenie tego „czegoś” tłumaczył mi jego asystent na strychu Akademii</w:t>
      </w:r>
      <w:r w:rsidR="000A4241">
        <w:t xml:space="preserve">. </w:t>
      </w:r>
      <w:r w:rsidR="00CF2AA4">
        <w:t>Od</w:t>
      </w:r>
      <w:r w:rsidR="00766368">
        <w:t> </w:t>
      </w:r>
      <w:r w:rsidR="00CF2AA4">
        <w:t xml:space="preserve">tamtych rozmów minęło dwadzieścia lat. Wiele zmieniło się przez ten czas. A po studentach (dziś sam też wykładam na ASP) zmiany widać szczególnie wyraźnie. </w:t>
      </w:r>
      <w:proofErr w:type="spellStart"/>
      <w:r w:rsidR="000A4241">
        <w:t>Cieśniewski</w:t>
      </w:r>
      <w:proofErr w:type="spellEnd"/>
      <w:r w:rsidR="000A4241">
        <w:t xml:space="preserve"> jako samodzielny pedagog </w:t>
      </w:r>
      <w:r w:rsidR="007A692D">
        <w:t xml:space="preserve"> wydaje się w pełni  ich akceptować. </w:t>
      </w:r>
      <w:r w:rsidR="000A4241">
        <w:t xml:space="preserve">Jako </w:t>
      </w:r>
      <w:r w:rsidR="007A692D">
        <w:t xml:space="preserve">artysta i </w:t>
      </w:r>
      <w:r w:rsidR="000A4241">
        <w:t xml:space="preserve">osobowość totalna </w:t>
      </w:r>
      <w:r w:rsidR="007A692D">
        <w:t>robi coś znacznie więcej</w:t>
      </w:r>
      <w:r w:rsidR="000A4241">
        <w:t xml:space="preserve">. </w:t>
      </w:r>
    </w:p>
    <w:p w14:paraId="0D135FC2" w14:textId="3B4D48A7" w:rsidR="002C30E5" w:rsidRDefault="002C30E5" w:rsidP="007C4CF5">
      <w:pPr>
        <w:jc w:val="both"/>
      </w:pPr>
    </w:p>
    <w:p w14:paraId="1EE90AD5" w14:textId="5C841401" w:rsidR="002C30E5" w:rsidRPr="002C30E5" w:rsidRDefault="002C30E5" w:rsidP="002C30E5">
      <w:pPr>
        <w:jc w:val="center"/>
        <w:rPr>
          <w:b/>
          <w:bCs/>
        </w:rPr>
      </w:pPr>
      <w:r w:rsidRPr="002C30E5">
        <w:rPr>
          <w:b/>
          <w:bCs/>
        </w:rPr>
        <w:t>Żeby rosły skrzydła – nowe rozumienie tolerancji</w:t>
      </w:r>
    </w:p>
    <w:p w14:paraId="3BAB8917" w14:textId="77777777" w:rsidR="002C30E5" w:rsidRDefault="002C30E5" w:rsidP="007C4CF5">
      <w:pPr>
        <w:jc w:val="both"/>
      </w:pPr>
    </w:p>
    <w:p w14:paraId="5EA5D020" w14:textId="0DE5840C" w:rsidR="002C30E5" w:rsidRDefault="000A4241" w:rsidP="007C4CF5">
      <w:pPr>
        <w:jc w:val="both"/>
      </w:pPr>
      <w:r>
        <w:t>„Mówi</w:t>
      </w:r>
      <w:r w:rsidR="00AC5C46">
        <w:t>ę</w:t>
      </w:r>
      <w:r>
        <w:t xml:space="preserve"> im dobre rzeczy, dużo dobrych rzeczy</w:t>
      </w:r>
      <w:r w:rsidR="00027590">
        <w:t>. Zawsze da się coś znaleźć. Chcę</w:t>
      </w:r>
      <w:r w:rsidR="00766368">
        <w:t>,</w:t>
      </w:r>
      <w:r w:rsidR="00027590">
        <w:t xml:space="preserve"> aby rośli po moich korektach. Jak urosną im skrzydła to zakryją nimi wszelkie mankamenty obrazu. Jeśli skupi</w:t>
      </w:r>
      <w:r w:rsidR="00AA13EF">
        <w:t>ę</w:t>
      </w:r>
      <w:r w:rsidR="00027590">
        <w:t xml:space="preserve"> sią na błędach to co uzyskam? Będą robili dobry obraz. </w:t>
      </w:r>
      <w:r w:rsidR="00AC5C46">
        <w:t>Dobry w</w:t>
      </w:r>
      <w:r w:rsidR="00027590">
        <w:t xml:space="preserve"> moich kategoriach</w:t>
      </w:r>
      <w:r w:rsidR="00AC5C46">
        <w:t>, a</w:t>
      </w:r>
      <w:r w:rsidR="002C30E5">
        <w:t> </w:t>
      </w:r>
      <w:r w:rsidR="00AC5C46">
        <w:t>nie o to przecież chodzi”.</w:t>
      </w:r>
      <w:r w:rsidR="00027590">
        <w:t xml:space="preserve"> </w:t>
      </w:r>
      <w:r w:rsidR="002C30E5">
        <w:t xml:space="preserve">Wojciech </w:t>
      </w:r>
      <w:proofErr w:type="spellStart"/>
      <w:r w:rsidR="00027590">
        <w:t>Cieśniewski</w:t>
      </w:r>
      <w:proofErr w:type="spellEnd"/>
      <w:r w:rsidR="00027590">
        <w:t xml:space="preserve"> powtarza</w:t>
      </w:r>
      <w:r w:rsidR="00AA13EF">
        <w:t>,</w:t>
      </w:r>
      <w:r w:rsidR="00027590">
        <w:t xml:space="preserve"> że nie ma obiektywnego malarstwa, że każdy musi sobie </w:t>
      </w:r>
      <w:r w:rsidR="00AC5C46">
        <w:t xml:space="preserve">swoje </w:t>
      </w:r>
      <w:r w:rsidR="00027590">
        <w:t xml:space="preserve">malarstwo </w:t>
      </w:r>
      <w:r w:rsidR="00AC5C46">
        <w:t>zbudować</w:t>
      </w:r>
      <w:r w:rsidR="00027590">
        <w:t xml:space="preserve">. To brzmi jak wielkie wyzwanie dla studenta, jednak </w:t>
      </w:r>
      <w:proofErr w:type="spellStart"/>
      <w:r w:rsidR="00027590">
        <w:t>Cieś</w:t>
      </w:r>
      <w:r w:rsidR="00813CFA">
        <w:t>n</w:t>
      </w:r>
      <w:r w:rsidR="00027590">
        <w:t>iewski</w:t>
      </w:r>
      <w:proofErr w:type="spellEnd"/>
      <w:r w:rsidR="00027590">
        <w:t xml:space="preserve"> daje im wolność, a ona zawsze jest problematyczna. </w:t>
      </w:r>
    </w:p>
    <w:p w14:paraId="7CFEE2C8" w14:textId="77777777" w:rsidR="002C30E5" w:rsidRDefault="002C30E5" w:rsidP="007C4CF5">
      <w:pPr>
        <w:jc w:val="both"/>
      </w:pPr>
    </w:p>
    <w:p w14:paraId="3A538071" w14:textId="51EEC04B" w:rsidR="002C30E5" w:rsidRDefault="007A692D" w:rsidP="007C4CF5">
      <w:pPr>
        <w:jc w:val="both"/>
      </w:pPr>
      <w:r>
        <w:t>Słyszałem kiedyś o</w:t>
      </w:r>
      <w:r w:rsidR="00027590">
        <w:t xml:space="preserve"> </w:t>
      </w:r>
      <w:r>
        <w:t>istnieniu</w:t>
      </w:r>
      <w:r w:rsidR="00027590">
        <w:t xml:space="preserve"> organizacj</w:t>
      </w:r>
      <w:r>
        <w:t>i</w:t>
      </w:r>
      <w:r w:rsidR="00027590">
        <w:t xml:space="preserve"> praw zwierząt, która zajmuje się w Bułgarii odkupowaniem niedźwiedzi od Cyganów. Pozbawione kłów i pazurów, bite, uzależnione od</w:t>
      </w:r>
      <w:r w:rsidR="00DB3F5A">
        <w:t> </w:t>
      </w:r>
      <w:r w:rsidR="00027590">
        <w:t>alkoholu, są one zmuszane do tańca na łańcuchu. Aktywiści próbują przywrócić je</w:t>
      </w:r>
      <w:r w:rsidR="00DB3F5A">
        <w:t> </w:t>
      </w:r>
      <w:r w:rsidR="00027590">
        <w:t>naturalnemu środowisku, wypuszczają do rezerwatu gdzie mają powoli wrócić do życia</w:t>
      </w:r>
      <w:r>
        <w:t xml:space="preserve"> bez człowieka</w:t>
      </w:r>
      <w:r w:rsidR="00027590">
        <w:t xml:space="preserve">. </w:t>
      </w:r>
      <w:r>
        <w:t>Nie mniej jednak zdarzają się im spotkania oko w oko z ludźmi. Okazuje się, że</w:t>
      </w:r>
      <w:r w:rsidR="00DB3F5A">
        <w:t> </w:t>
      </w:r>
      <w:r w:rsidR="00027590">
        <w:t xml:space="preserve">nawet po kilku latach, </w:t>
      </w:r>
      <w:r>
        <w:t xml:space="preserve">niedźwiedź </w:t>
      </w:r>
      <w:r w:rsidR="00027590">
        <w:t>potrafi</w:t>
      </w:r>
      <w:r>
        <w:t xml:space="preserve">, w takiej sytuacji, </w:t>
      </w:r>
      <w:r w:rsidR="00027590">
        <w:t xml:space="preserve"> stanąć na </w:t>
      </w:r>
      <w:proofErr w:type="spellStart"/>
      <w:r w:rsidR="00027590">
        <w:t>tylnich</w:t>
      </w:r>
      <w:proofErr w:type="spellEnd"/>
      <w:r w:rsidR="00027590">
        <w:t xml:space="preserve"> łapach</w:t>
      </w:r>
      <w:r>
        <w:t>, aby</w:t>
      </w:r>
      <w:r w:rsidR="00DB3F5A">
        <w:t> </w:t>
      </w:r>
      <w:r>
        <w:t xml:space="preserve">tańczyć wyuczony </w:t>
      </w:r>
      <w:r w:rsidR="006810D7">
        <w:t xml:space="preserve">kiedyś </w:t>
      </w:r>
      <w:r>
        <w:t>taniec</w:t>
      </w:r>
      <w:r w:rsidR="00027590">
        <w:t>. Tak jakby chciały powiedzieć</w:t>
      </w:r>
      <w:r w:rsidR="00813CFA">
        <w:t xml:space="preserve"> „możesz robić ze mną co</w:t>
      </w:r>
      <w:r w:rsidR="00DB3F5A">
        <w:t> </w:t>
      </w:r>
      <w:r w:rsidR="00813CFA">
        <w:t>chcesz</w:t>
      </w:r>
      <w:r w:rsidR="00AA13EF">
        <w:t>,</w:t>
      </w:r>
      <w:r w:rsidR="00813CFA">
        <w:t xml:space="preserve"> ale zabierz już t</w:t>
      </w:r>
      <w:r w:rsidR="00AC5C46">
        <w:t>ę</w:t>
      </w:r>
      <w:r w:rsidR="00813CFA">
        <w:t xml:space="preserve"> wolność, t</w:t>
      </w:r>
      <w:r w:rsidR="00AC5C46">
        <w:t>ę</w:t>
      </w:r>
      <w:r w:rsidR="00813CFA">
        <w:t xml:space="preserve"> niepewność”. </w:t>
      </w:r>
    </w:p>
    <w:p w14:paraId="4E142ECA" w14:textId="07D37341" w:rsidR="002C30E5" w:rsidRDefault="002C30E5" w:rsidP="007C4CF5">
      <w:pPr>
        <w:jc w:val="both"/>
      </w:pPr>
    </w:p>
    <w:p w14:paraId="55F9498C" w14:textId="3543E0C2" w:rsidR="002C30E5" w:rsidRPr="002C30E5" w:rsidRDefault="002C30E5" w:rsidP="002C30E5">
      <w:pPr>
        <w:jc w:val="center"/>
        <w:rPr>
          <w:b/>
          <w:bCs/>
        </w:rPr>
      </w:pPr>
      <w:r w:rsidRPr="002C30E5">
        <w:rPr>
          <w:b/>
          <w:bCs/>
        </w:rPr>
        <w:t>Jaka jest Twoja opowieść?</w:t>
      </w:r>
    </w:p>
    <w:p w14:paraId="66D155BF" w14:textId="77777777" w:rsidR="002C30E5" w:rsidRDefault="002C30E5" w:rsidP="007C4CF5">
      <w:pPr>
        <w:jc w:val="both"/>
      </w:pPr>
    </w:p>
    <w:p w14:paraId="53541A91" w14:textId="5CC635A6" w:rsidR="00C55F2F" w:rsidRDefault="00813CFA" w:rsidP="007C4CF5">
      <w:pPr>
        <w:jc w:val="both"/>
      </w:pPr>
      <w:r>
        <w:t>Wspominam ten obraz, bo wydaje mi się</w:t>
      </w:r>
      <w:r w:rsidR="00AA13EF">
        <w:t>,</w:t>
      </w:r>
      <w:r>
        <w:t xml:space="preserve"> że </w:t>
      </w:r>
      <w:proofErr w:type="spellStart"/>
      <w:r>
        <w:t>Cieśniewski</w:t>
      </w:r>
      <w:proofErr w:type="spellEnd"/>
      <w:r>
        <w:t xml:space="preserve"> proponuje swoim studentom właśnie t</w:t>
      </w:r>
      <w:r w:rsidR="00AC5C46">
        <w:t>ę</w:t>
      </w:r>
      <w:r>
        <w:t xml:space="preserve"> </w:t>
      </w:r>
      <w:r w:rsidR="00AC5C46">
        <w:t>„</w:t>
      </w:r>
      <w:r>
        <w:t>uciążliwą</w:t>
      </w:r>
      <w:r w:rsidR="00AC5C46">
        <w:t>”</w:t>
      </w:r>
      <w:r>
        <w:t xml:space="preserve"> wolność. Robi</w:t>
      </w:r>
      <w:r w:rsidR="006810D7">
        <w:t xml:space="preserve"> to </w:t>
      </w:r>
      <w:r>
        <w:t xml:space="preserve">poprzez zadawane od samego początku studentowi pytania: „jaka jest Twoja opowieść? Jakim nowym (bo twoim własnym) językiem malarskim powinna być opowiadana?”. Jednak nie tylko proponuje im wolność, ale też umacnia ich. Robi to </w:t>
      </w:r>
      <w:r w:rsidR="00167D83">
        <w:t>nawet w sytuacji</w:t>
      </w:r>
      <w:r w:rsidR="002C30E5">
        <w:t>,</w:t>
      </w:r>
      <w:r w:rsidR="00167D83">
        <w:t xml:space="preserve"> kiedy w relacji z </w:t>
      </w:r>
      <w:r w:rsidR="006810D7">
        <w:t>młodym człowiekiem</w:t>
      </w:r>
      <w:r w:rsidR="00167D83">
        <w:t xml:space="preserve"> dają się wyczuć różnice</w:t>
      </w:r>
      <w:r>
        <w:t xml:space="preserve"> estetyczn</w:t>
      </w:r>
      <w:r w:rsidR="00167D83">
        <w:t xml:space="preserve">e bądź </w:t>
      </w:r>
      <w:proofErr w:type="spellStart"/>
      <w:r w:rsidR="00167D83">
        <w:t>ś</w:t>
      </w:r>
      <w:r>
        <w:t>wiatopog</w:t>
      </w:r>
      <w:r w:rsidR="006810D7">
        <w:t>ą</w:t>
      </w:r>
      <w:r>
        <w:t>ld</w:t>
      </w:r>
      <w:r w:rsidR="00167D83">
        <w:t>owe</w:t>
      </w:r>
      <w:proofErr w:type="spellEnd"/>
      <w:r>
        <w:t xml:space="preserve">. </w:t>
      </w:r>
      <w:r w:rsidR="002C30E5">
        <w:t xml:space="preserve">Podsumowując, Wojciech </w:t>
      </w:r>
      <w:proofErr w:type="spellStart"/>
      <w:r w:rsidR="006810D7">
        <w:t>Cieśniewski</w:t>
      </w:r>
      <w:proofErr w:type="spellEnd"/>
      <w:r w:rsidR="002C30E5">
        <w:t>, artysta malarz,</w:t>
      </w:r>
      <w:r>
        <w:t xml:space="preserve"> </w:t>
      </w:r>
      <w:r w:rsidR="006810D7">
        <w:t xml:space="preserve">działa </w:t>
      </w:r>
      <w:r>
        <w:t xml:space="preserve">według zasady, o której już tu wspomniałem – żeby </w:t>
      </w:r>
      <w:r w:rsidR="00167D83">
        <w:t xml:space="preserve">to co powstanie </w:t>
      </w:r>
      <w:r>
        <w:t xml:space="preserve">było nowe </w:t>
      </w:r>
      <w:r w:rsidR="00167D83">
        <w:t xml:space="preserve">czyli twórcze, a </w:t>
      </w:r>
      <w:r w:rsidR="00DC2E0E">
        <w:t> nie </w:t>
      </w:r>
      <w:r w:rsidR="00167D83">
        <w:t>odtwórcze</w:t>
      </w:r>
      <w:r w:rsidR="002C30E5">
        <w:t>.</w:t>
      </w:r>
      <w:r w:rsidR="00167D83">
        <w:t xml:space="preserve"> </w:t>
      </w:r>
      <w:r w:rsidR="002C30E5">
        <w:t>Ż</w:t>
      </w:r>
      <w:r w:rsidR="00167D83">
        <w:t xml:space="preserve">eby powstało z intencji dobrej dla człowieka, co nie oznacza bynajmniej miłej, bądź łatwej </w:t>
      </w:r>
      <w:r w:rsidR="006810D7">
        <w:t xml:space="preserve">przez niego </w:t>
      </w:r>
      <w:r w:rsidR="00167D83">
        <w:t>do zaakceptowania.</w:t>
      </w:r>
      <w:r w:rsidR="006810D7">
        <w:t xml:space="preserve"> </w:t>
      </w:r>
    </w:p>
    <w:p w14:paraId="2EC22E43" w14:textId="6A759947" w:rsidR="00AC5C46" w:rsidRDefault="00AC5C46" w:rsidP="007C4CF5">
      <w:pPr>
        <w:jc w:val="both"/>
      </w:pPr>
    </w:p>
    <w:p w14:paraId="3C8629EF" w14:textId="02039A4F" w:rsidR="00AC5C46" w:rsidRDefault="00AC5C46" w:rsidP="007C4CF5">
      <w:pPr>
        <w:jc w:val="both"/>
      </w:pPr>
    </w:p>
    <w:p w14:paraId="5F436C10" w14:textId="5A91ED9D" w:rsidR="00AC5C46" w:rsidRDefault="002C30E5" w:rsidP="007C4CF5">
      <w:pPr>
        <w:jc w:val="both"/>
        <w:rPr>
          <w:b/>
          <w:bCs/>
        </w:rPr>
      </w:pPr>
      <w:r w:rsidRPr="00E263C6">
        <w:rPr>
          <w:b/>
          <w:bCs/>
        </w:rPr>
        <w:t>Kontakt:</w:t>
      </w:r>
    </w:p>
    <w:p w14:paraId="38472268" w14:textId="77777777" w:rsidR="00E263C6" w:rsidRDefault="00E263C6" w:rsidP="007C4CF5">
      <w:pPr>
        <w:jc w:val="both"/>
      </w:pPr>
    </w:p>
    <w:p w14:paraId="59EF46C2" w14:textId="2E70CBCC" w:rsidR="00E263C6" w:rsidRPr="00E263C6" w:rsidRDefault="00E263C6" w:rsidP="007C4CF5">
      <w:pPr>
        <w:jc w:val="both"/>
      </w:pPr>
      <w:r w:rsidRPr="00E263C6">
        <w:t xml:space="preserve">Autor tekstu: dr Mikołaj </w:t>
      </w:r>
      <w:proofErr w:type="spellStart"/>
      <w:r w:rsidRPr="00E263C6">
        <w:t>Chylak</w:t>
      </w:r>
      <w:proofErr w:type="spellEnd"/>
    </w:p>
    <w:p w14:paraId="0ACE27F8" w14:textId="6E31D001" w:rsidR="002C30E5" w:rsidRDefault="00F11008" w:rsidP="007C4CF5">
      <w:pPr>
        <w:jc w:val="both"/>
      </w:pPr>
      <w:hyperlink r:id="rId5" w:history="1">
        <w:r w:rsidR="002E09FC" w:rsidRPr="000E42BF">
          <w:rPr>
            <w:rStyle w:val="Hipercze"/>
          </w:rPr>
          <w:t>www.festcom.pl</w:t>
        </w:r>
      </w:hyperlink>
    </w:p>
    <w:p w14:paraId="6F49B335" w14:textId="4617D33A" w:rsidR="002C30E5" w:rsidRDefault="002C30E5" w:rsidP="007C4CF5">
      <w:pPr>
        <w:jc w:val="both"/>
      </w:pPr>
      <w:r>
        <w:t>Agnieszka Nowakowska</w:t>
      </w:r>
      <w:r w:rsidR="002E09FC">
        <w:t>, PR Manager</w:t>
      </w:r>
    </w:p>
    <w:p w14:paraId="1B0F245A" w14:textId="1B15655C" w:rsidR="002E09FC" w:rsidRDefault="002E09FC" w:rsidP="007C4CF5">
      <w:pPr>
        <w:jc w:val="both"/>
      </w:pPr>
      <w:r>
        <w:t>Tel. 660777909</w:t>
      </w:r>
    </w:p>
    <w:p w14:paraId="59A92877" w14:textId="2F4C1ACB" w:rsidR="006810D7" w:rsidRDefault="002E09FC" w:rsidP="007C4CF5">
      <w:pPr>
        <w:jc w:val="both"/>
      </w:pPr>
      <w:r>
        <w:t>agnieszka.nowakowska@festcom.pl</w:t>
      </w:r>
    </w:p>
    <w:sectPr w:rsidR="0068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2F"/>
    <w:rsid w:val="00027590"/>
    <w:rsid w:val="00050D85"/>
    <w:rsid w:val="00075748"/>
    <w:rsid w:val="00086E95"/>
    <w:rsid w:val="000A4241"/>
    <w:rsid w:val="00130D73"/>
    <w:rsid w:val="001658D2"/>
    <w:rsid w:val="00167D83"/>
    <w:rsid w:val="001F7DD3"/>
    <w:rsid w:val="0020681B"/>
    <w:rsid w:val="002121AB"/>
    <w:rsid w:val="00234EAF"/>
    <w:rsid w:val="00270F6B"/>
    <w:rsid w:val="002C30E5"/>
    <w:rsid w:val="002E09FC"/>
    <w:rsid w:val="003C0DD9"/>
    <w:rsid w:val="003F2E25"/>
    <w:rsid w:val="00452DDB"/>
    <w:rsid w:val="00474D3A"/>
    <w:rsid w:val="004C3530"/>
    <w:rsid w:val="00535162"/>
    <w:rsid w:val="005804E7"/>
    <w:rsid w:val="005D58D2"/>
    <w:rsid w:val="00610CA7"/>
    <w:rsid w:val="006810D7"/>
    <w:rsid w:val="006D2214"/>
    <w:rsid w:val="006D2338"/>
    <w:rsid w:val="006D3D4A"/>
    <w:rsid w:val="006E371E"/>
    <w:rsid w:val="00740154"/>
    <w:rsid w:val="00762D17"/>
    <w:rsid w:val="00766368"/>
    <w:rsid w:val="007A692D"/>
    <w:rsid w:val="007C4CF5"/>
    <w:rsid w:val="00813CFA"/>
    <w:rsid w:val="0093752D"/>
    <w:rsid w:val="009B32A1"/>
    <w:rsid w:val="009F7E9A"/>
    <w:rsid w:val="00A531F3"/>
    <w:rsid w:val="00AA13EF"/>
    <w:rsid w:val="00AB7F8E"/>
    <w:rsid w:val="00AC5C46"/>
    <w:rsid w:val="00AD3977"/>
    <w:rsid w:val="00B756CA"/>
    <w:rsid w:val="00BC33F0"/>
    <w:rsid w:val="00BF098E"/>
    <w:rsid w:val="00C24D18"/>
    <w:rsid w:val="00C55F2F"/>
    <w:rsid w:val="00C95527"/>
    <w:rsid w:val="00CF2AA4"/>
    <w:rsid w:val="00D6123B"/>
    <w:rsid w:val="00DB3F5A"/>
    <w:rsid w:val="00DC2E0E"/>
    <w:rsid w:val="00DD097C"/>
    <w:rsid w:val="00E263C6"/>
    <w:rsid w:val="00E33D9E"/>
    <w:rsid w:val="00EF5276"/>
    <w:rsid w:val="00F11008"/>
    <w:rsid w:val="00F12B10"/>
    <w:rsid w:val="00F2041E"/>
    <w:rsid w:val="00F51EB8"/>
    <w:rsid w:val="00FA5AA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A56E"/>
  <w15:chartTrackingRefBased/>
  <w15:docId w15:val="{637F7801-7F9B-8541-B59E-9DDB6FD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Chylak</dc:creator>
  <cp:keywords/>
  <dc:description/>
  <cp:lastModifiedBy>Dell</cp:lastModifiedBy>
  <cp:revision>30</cp:revision>
  <dcterms:created xsi:type="dcterms:W3CDTF">2021-05-13T10:18:00Z</dcterms:created>
  <dcterms:modified xsi:type="dcterms:W3CDTF">2021-05-24T09:13:00Z</dcterms:modified>
</cp:coreProperties>
</file>